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1F4D78" w:themeColor="accent1" w:themeShade="7F"/>
  <w:body>
    <w:p w:rsidR="000A6CB4" w:rsidRPr="00D97516" w:rsidRDefault="005F7731" w:rsidP="00D97516">
      <w:pPr>
        <w:jc w:val="center"/>
        <w:rPr>
          <w:rFonts w:ascii="Nirmala UI Semilight" w:hAnsi="Nirmala UI Semilight" w:cs="Nirmala UI Semilight"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-266</wp:posOffset>
            </wp:positionV>
            <wp:extent cx="5718175" cy="1869440"/>
            <wp:effectExtent l="0" t="0" r="0" b="0"/>
            <wp:wrapSquare wrapText="bothSides"/>
            <wp:docPr id="5" name="Picture 4" descr="25/3/2020 Thames Valley Police up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/3/2020 Thames Valley Police upda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26" b="31978"/>
                    <a:stretch/>
                  </pic:blipFill>
                  <pic:spPr bwMode="auto">
                    <a:xfrm>
                      <a:off x="0" y="0"/>
                      <a:ext cx="571817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CB4" w:rsidRPr="00D97516" w:rsidRDefault="009532A7" w:rsidP="005F7731">
      <w:pPr>
        <w:jc w:val="center"/>
        <w:rPr>
          <w:rFonts w:ascii="Nirmala UI Semilight" w:hAnsi="Nirmala UI Semilight" w:cs="Nirmala UI Semilight"/>
          <w:b/>
          <w:color w:val="FFFFFF" w:themeColor="background1"/>
          <w:sz w:val="44"/>
          <w:szCs w:val="44"/>
        </w:rPr>
      </w:pPr>
      <w:r w:rsidRPr="00D97516">
        <w:rPr>
          <w:rFonts w:ascii="Nirmala UI Semilight" w:hAnsi="Nirmala UI Semilight" w:cs="Nirmala UI Semilight"/>
          <w:b/>
          <w:color w:val="FFFFFF" w:themeColor="background1"/>
          <w:sz w:val="44"/>
          <w:szCs w:val="44"/>
        </w:rPr>
        <w:t>LITTLE BRICKHILL 7th</w:t>
      </w:r>
      <w:r w:rsidR="000A6CB4" w:rsidRPr="00D97516">
        <w:rPr>
          <w:rFonts w:ascii="Nirmala UI Semilight" w:hAnsi="Nirmala UI Semilight" w:cs="Nirmala UI Semilight"/>
          <w:b/>
          <w:color w:val="FFFFFF" w:themeColor="background1"/>
          <w:sz w:val="44"/>
          <w:szCs w:val="44"/>
        </w:rPr>
        <w:t xml:space="preserve"> July 6pm-8pm</w:t>
      </w:r>
    </w:p>
    <w:p w:rsidR="009532A7" w:rsidRPr="00D97516" w:rsidRDefault="000A6CB4" w:rsidP="005F7731">
      <w:pPr>
        <w:ind w:firstLine="720"/>
        <w:jc w:val="center"/>
        <w:rPr>
          <w:rFonts w:ascii="Nirmala UI Semilight" w:hAnsi="Nirmala UI Semilight" w:cs="Nirmala UI Semilight"/>
          <w:b/>
          <w:color w:val="FFFFFF" w:themeColor="background1"/>
          <w:sz w:val="44"/>
          <w:szCs w:val="44"/>
        </w:rPr>
      </w:pPr>
      <w:r w:rsidRPr="00D97516">
        <w:rPr>
          <w:rFonts w:ascii="Nirmala UI Semilight" w:hAnsi="Nirmala UI Semilight" w:cs="Nirmala UI Semilight"/>
          <w:b/>
          <w:color w:val="FFFFFF" w:themeColor="background1"/>
          <w:sz w:val="44"/>
          <w:szCs w:val="44"/>
        </w:rPr>
        <w:t xml:space="preserve">We will be </w:t>
      </w:r>
      <w:r w:rsidR="009532A7" w:rsidRPr="00D97516">
        <w:rPr>
          <w:rFonts w:ascii="Nirmala UI Semilight" w:hAnsi="Nirmala UI Semilight" w:cs="Nirmala UI Semilight"/>
          <w:b/>
          <w:color w:val="FFFFFF" w:themeColor="background1"/>
          <w:sz w:val="44"/>
          <w:szCs w:val="44"/>
        </w:rPr>
        <w:t>outside the village hall or inside (weather dependent)</w:t>
      </w:r>
      <w:bookmarkStart w:id="0" w:name="_GoBack"/>
      <w:bookmarkEnd w:id="0"/>
    </w:p>
    <w:p w:rsidR="009532A7" w:rsidRPr="00D97516" w:rsidRDefault="009532A7" w:rsidP="005F7731">
      <w:pPr>
        <w:ind w:firstLine="720"/>
        <w:jc w:val="center"/>
        <w:rPr>
          <w:rFonts w:ascii="Nirmala UI Semilight" w:hAnsi="Nirmala UI Semilight" w:cs="Nirmala UI Semilight"/>
          <w:b/>
          <w:color w:val="FFFFFF" w:themeColor="background1"/>
          <w:sz w:val="44"/>
          <w:szCs w:val="44"/>
        </w:rPr>
      </w:pPr>
      <w:r w:rsidRPr="00D97516">
        <w:rPr>
          <w:rFonts w:ascii="Nirmala UI Semilight" w:hAnsi="Nirmala UI Semilight" w:cs="Nirmala UI Semilight"/>
          <w:b/>
          <w:color w:val="FFFFFF" w:themeColor="background1"/>
          <w:sz w:val="44"/>
          <w:szCs w:val="44"/>
        </w:rPr>
        <w:t>Information on ASB ’Know Your Rights’ and careers</w:t>
      </w:r>
    </w:p>
    <w:p w:rsidR="00CF72BC" w:rsidRPr="00D97516" w:rsidRDefault="009532A7" w:rsidP="005F7731">
      <w:pPr>
        <w:ind w:firstLine="720"/>
        <w:jc w:val="center"/>
        <w:rPr>
          <w:rFonts w:ascii="Nirmala UI Semilight" w:hAnsi="Nirmala UI Semilight" w:cs="Nirmala UI Semilight"/>
          <w:b/>
          <w:color w:val="FFFFFF" w:themeColor="background1"/>
          <w:sz w:val="44"/>
          <w:szCs w:val="44"/>
        </w:rPr>
      </w:pPr>
      <w:r w:rsidRPr="00D97516">
        <w:rPr>
          <w:rFonts w:ascii="Nirmala UI Semilight" w:hAnsi="Nirmala UI Semilight" w:cs="Nirmala UI Semilight"/>
          <w:b/>
          <w:noProof/>
          <w:color w:val="FFFFFF" w:themeColor="background1"/>
          <w:sz w:val="44"/>
          <w:szCs w:val="4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1182370</wp:posOffset>
            </wp:positionV>
            <wp:extent cx="6605270" cy="453898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01" t="1182" r="10925" b="-492"/>
                    <a:stretch/>
                  </pic:blipFill>
                  <pic:spPr bwMode="auto">
                    <a:xfrm>
                      <a:off x="0" y="0"/>
                      <a:ext cx="6605270" cy="4538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CB4" w:rsidRPr="00D97516">
        <w:rPr>
          <w:rFonts w:ascii="Nirmala UI Semilight" w:hAnsi="Nirmala UI Semilight" w:cs="Nirmala UI Semilight"/>
          <w:b/>
          <w:color w:val="FFFFFF" w:themeColor="background1"/>
          <w:sz w:val="44"/>
          <w:szCs w:val="44"/>
        </w:rPr>
        <w:t>We will also be conducting patrols as part of ASB Awareness Week 2023</w:t>
      </w:r>
    </w:p>
    <w:sectPr w:rsidR="00CF72BC" w:rsidRPr="00D97516" w:rsidSect="000A6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A7" w:rsidRDefault="009532A7" w:rsidP="009532A7">
      <w:pPr>
        <w:spacing w:after="0" w:line="240" w:lineRule="auto"/>
      </w:pPr>
      <w:r>
        <w:separator/>
      </w:r>
    </w:p>
  </w:endnote>
  <w:endnote w:type="continuationSeparator" w:id="0">
    <w:p w:rsidR="009532A7" w:rsidRDefault="009532A7" w:rsidP="00953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A7" w:rsidRDefault="009532A7" w:rsidP="009532A7">
      <w:pPr>
        <w:spacing w:after="0" w:line="240" w:lineRule="auto"/>
      </w:pPr>
      <w:r>
        <w:separator/>
      </w:r>
    </w:p>
  </w:footnote>
  <w:footnote w:type="continuationSeparator" w:id="0">
    <w:p w:rsidR="009532A7" w:rsidRDefault="009532A7" w:rsidP="009532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defaultTabStop w:val="720"/>
  <w:characterSpacingControl w:val="doNotCompress"/>
  <w:hdrShapeDefaults>
    <o:shapedefaults v:ext="edit" spidmax="2049">
      <o:colormenu v:ext="edit" fillcolor="none [160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B4"/>
    <w:rsid w:val="000A6CB4"/>
    <w:rsid w:val="00366B7C"/>
    <w:rsid w:val="005F7731"/>
    <w:rsid w:val="00926C74"/>
    <w:rsid w:val="009532A7"/>
    <w:rsid w:val="00CF72BC"/>
    <w:rsid w:val="00D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1604]"/>
    </o:shapedefaults>
    <o:shapelayout v:ext="edit">
      <o:idmap v:ext="edit" data="1"/>
    </o:shapelayout>
  </w:shapeDefaults>
  <w:decimalSymbol w:val="."/>
  <w:listSeparator w:val=","/>
  <w14:docId w14:val="5E20AB94"/>
  <w15:chartTrackingRefBased/>
  <w15:docId w15:val="{4E099241-163E-45C7-A860-6554D231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SERIP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Rooks, Bethany (P8266)</dc:creator>
  <cp:keywords/>
  <dc:description/>
  <cp:lastModifiedBy>Rooks, Bethany (P8266)</cp:lastModifiedBy>
  <cp:revision>4</cp:revision>
  <dcterms:created xsi:type="dcterms:W3CDTF">2023-07-06T13:09:00Z</dcterms:created>
  <dcterms:modified xsi:type="dcterms:W3CDTF">2023-07-06T13:46:00Z</dcterms:modified>
</cp:coreProperties>
</file>